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1A4289" w:rsidRPr="007C48BA" w:rsidRDefault="001A4289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4B5494" w:rsidRDefault="00F909BA" w:rsidP="003B7A81">
      <w:pPr>
        <w:pStyle w:val="a5"/>
        <w:widowControl w:val="0"/>
        <w:rPr>
          <w:szCs w:val="28"/>
        </w:rPr>
      </w:pPr>
      <w:r w:rsidRPr="004B5494">
        <w:rPr>
          <w:szCs w:val="28"/>
        </w:rPr>
        <w:t>Должностной регламент</w:t>
      </w:r>
    </w:p>
    <w:p w:rsidR="00F909BA" w:rsidRPr="004B5494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</w:p>
    <w:p w:rsidR="00F909BA" w:rsidRDefault="00F909BA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="00780DD2">
        <w:rPr>
          <w:rFonts w:ascii="Times New Roman" w:hAnsi="Times New Roman"/>
          <w:b/>
          <w:sz w:val="28"/>
          <w:szCs w:val="28"/>
        </w:rPr>
        <w:t>2</w:t>
      </w:r>
    </w:p>
    <w:p w:rsidR="001A4289" w:rsidRDefault="001A428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Межрегиональной инспекции Федеральной налоговой службы </w:t>
      </w:r>
    </w:p>
    <w:p w:rsidR="001A4289" w:rsidRPr="004B5494" w:rsidRDefault="001A428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крупнейшим налогоплательщикам №1</w:t>
      </w:r>
    </w:p>
    <w:p w:rsidR="00F909BA" w:rsidRPr="004B5494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4B5494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4B5494">
        <w:rPr>
          <w:rFonts w:ascii="Times New Roman" w:hAnsi="Times New Roman"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4B5494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4B549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№</w:t>
      </w:r>
      <w:r w:rsidR="00DA4C8F" w:rsidRPr="004B5494">
        <w:rPr>
          <w:rFonts w:ascii="Times New Roman" w:hAnsi="Times New Roman"/>
          <w:sz w:val="28"/>
          <w:szCs w:val="28"/>
        </w:rPr>
        <w:t xml:space="preserve"> </w:t>
      </w:r>
      <w:r w:rsidR="00953AEF">
        <w:rPr>
          <w:rFonts w:ascii="Times New Roman" w:hAnsi="Times New Roman"/>
          <w:sz w:val="28"/>
          <w:szCs w:val="28"/>
        </w:rPr>
        <w:t>2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относится к </w:t>
      </w:r>
      <w:r w:rsidRPr="004B5494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4B549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4B549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4B5494">
        <w:rPr>
          <w:rFonts w:ascii="Times New Roman" w:hAnsi="Times New Roman"/>
          <w:sz w:val="28"/>
          <w:szCs w:val="28"/>
        </w:rPr>
        <w:t>.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4B549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4B5494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4B5494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sz w:val="28"/>
          <w:szCs w:val="28"/>
        </w:rPr>
        <w:t xml:space="preserve">: </w:t>
      </w:r>
      <w:r w:rsidRPr="004B549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4B5494">
        <w:rPr>
          <w:rFonts w:ascii="Times New Roman" w:hAnsi="Times New Roman"/>
          <w:sz w:val="28"/>
          <w:szCs w:val="28"/>
        </w:rPr>
        <w:t>.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4B5494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sz w:val="28"/>
          <w:szCs w:val="28"/>
        </w:rPr>
        <w:t xml:space="preserve">: </w:t>
      </w:r>
      <w:r w:rsidRPr="004B5494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4B5494">
        <w:rPr>
          <w:rFonts w:ascii="Times New Roman" w:hAnsi="Times New Roman"/>
          <w:sz w:val="28"/>
          <w:szCs w:val="28"/>
        </w:rPr>
        <w:t>.</w:t>
      </w:r>
    </w:p>
    <w:p w:rsidR="00F909BA" w:rsidRPr="004B549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4B5494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4B5494">
        <w:rPr>
          <w:color w:val="000000"/>
          <w:sz w:val="28"/>
          <w:szCs w:val="28"/>
        </w:rPr>
        <w:t xml:space="preserve"> </w:t>
      </w:r>
      <w:r w:rsidRPr="004B5494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4B5494">
        <w:rPr>
          <w:rStyle w:val="FontStyle174"/>
          <w:sz w:val="28"/>
          <w:szCs w:val="28"/>
        </w:rPr>
        <w:t xml:space="preserve"> </w:t>
      </w:r>
    </w:p>
    <w:p w:rsidR="00F909BA" w:rsidRPr="004B5494" w:rsidRDefault="00F909BA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5. 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4B5494">
        <w:rPr>
          <w:rStyle w:val="FontStyle174"/>
          <w:sz w:val="28"/>
          <w:szCs w:val="28"/>
        </w:rPr>
        <w:t>начальнику отдела.</w:t>
      </w:r>
    </w:p>
    <w:p w:rsidR="001A4289" w:rsidRDefault="001A4289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A4289" w:rsidRDefault="001A4289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4B5494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4B5494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4B549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4B5494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</w:t>
      </w:r>
      <w:r w:rsidR="00FD02C0" w:rsidRPr="004B5494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4B5494">
        <w:rPr>
          <w:rFonts w:ascii="Times New Roman" w:hAnsi="Times New Roman"/>
          <w:sz w:val="28"/>
          <w:szCs w:val="28"/>
        </w:rPr>
        <w:t>знани</w:t>
      </w:r>
      <w:r w:rsidR="00FD02C0" w:rsidRPr="004B5494">
        <w:rPr>
          <w:rFonts w:ascii="Times New Roman" w:hAnsi="Times New Roman"/>
          <w:sz w:val="28"/>
          <w:szCs w:val="28"/>
        </w:rPr>
        <w:t>ю</w:t>
      </w:r>
      <w:r w:rsidR="00E2688E" w:rsidRPr="004B5494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</w:t>
      </w:r>
      <w:r w:rsidR="00FD02C0" w:rsidRPr="004B5494">
        <w:rPr>
          <w:rFonts w:ascii="Times New Roman" w:hAnsi="Times New Roman"/>
          <w:sz w:val="28"/>
          <w:szCs w:val="28"/>
        </w:rPr>
        <w:t>требование к знанию</w:t>
      </w:r>
      <w:r w:rsidRPr="004B5494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4B5494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</w:t>
      </w:r>
      <w:r w:rsidR="00FD02C0" w:rsidRPr="004B5494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4B5494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Федеральный закон от 27.07.2004 № 79-ФЗ «О государственной гражданской </w:t>
      </w:r>
      <w:r w:rsidRPr="004B5494">
        <w:rPr>
          <w:rFonts w:ascii="Times New Roman" w:hAnsi="Times New Roman"/>
          <w:sz w:val="28"/>
          <w:szCs w:val="28"/>
        </w:rPr>
        <w:lastRenderedPageBreak/>
        <w:t>службе Российской Федерации»;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двусторонние международные договоры Российской Федерации об </w:t>
      </w:r>
      <w:r w:rsidR="0062193D" w:rsidRPr="004B5494">
        <w:rPr>
          <w:rFonts w:ascii="Times New Roman" w:hAnsi="Times New Roman"/>
          <w:sz w:val="28"/>
          <w:szCs w:val="28"/>
        </w:rPr>
        <w:t>избежание</w:t>
      </w:r>
      <w:r w:rsidRPr="004B5494">
        <w:rPr>
          <w:rFonts w:ascii="Times New Roman" w:hAnsi="Times New Roman"/>
          <w:sz w:val="28"/>
          <w:szCs w:val="28"/>
        </w:rPr>
        <w:t xml:space="preserve">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Минфина </w:t>
      </w:r>
      <w:r w:rsidRPr="004B5494">
        <w:rPr>
          <w:rFonts w:ascii="Times New Roman" w:hAnsi="Times New Roman"/>
          <w:bCs/>
          <w:sz w:val="28"/>
          <w:szCs w:val="28"/>
        </w:rPr>
        <w:t>России</w:t>
      </w:r>
      <w:r w:rsidRPr="004B5494">
        <w:rPr>
          <w:rFonts w:ascii="Times New Roman" w:hAnsi="Times New Roman"/>
          <w:sz w:val="28"/>
          <w:szCs w:val="28"/>
        </w:rPr>
        <w:t xml:space="preserve"> № 20н, МНС </w:t>
      </w:r>
      <w:r w:rsidRPr="004B5494">
        <w:rPr>
          <w:rFonts w:ascii="Times New Roman" w:hAnsi="Times New Roman"/>
          <w:bCs/>
          <w:sz w:val="28"/>
          <w:szCs w:val="28"/>
        </w:rPr>
        <w:t>РФ</w:t>
      </w:r>
      <w:r w:rsidRPr="004B5494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4B5494">
          <w:rPr>
            <w:rFonts w:ascii="Times New Roman" w:hAnsi="Times New Roman"/>
            <w:sz w:val="28"/>
            <w:szCs w:val="28"/>
          </w:rPr>
          <w:t>2005 г</w:t>
        </w:r>
      </w:smartTag>
      <w:r w:rsidRPr="004B5494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4B5494">
          <w:rPr>
            <w:rFonts w:ascii="Times New Roman" w:hAnsi="Times New Roman"/>
            <w:sz w:val="28"/>
            <w:szCs w:val="28"/>
          </w:rPr>
          <w:t>2007 г</w:t>
        </w:r>
      </w:smartTag>
      <w:r w:rsidRPr="004B5494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4B5494">
          <w:rPr>
            <w:rFonts w:ascii="Times New Roman" w:hAnsi="Times New Roman"/>
            <w:sz w:val="28"/>
            <w:szCs w:val="28"/>
          </w:rPr>
          <w:t>2007 г</w:t>
        </w:r>
      </w:smartTag>
      <w:r w:rsidRPr="004B5494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</w:t>
      </w:r>
      <w:r w:rsidRPr="004B5494">
        <w:rPr>
          <w:rFonts w:ascii="Times New Roman" w:hAnsi="Times New Roman"/>
          <w:bCs/>
          <w:sz w:val="28"/>
          <w:szCs w:val="28"/>
        </w:rPr>
        <w:t>России</w:t>
      </w:r>
      <w:r w:rsidRPr="004B5494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4B5494">
          <w:rPr>
            <w:rFonts w:ascii="Times New Roman" w:hAnsi="Times New Roman"/>
            <w:sz w:val="28"/>
            <w:szCs w:val="28"/>
          </w:rPr>
          <w:t>2011 г</w:t>
        </w:r>
      </w:smartTag>
      <w:r w:rsidRPr="004B5494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ММВ-7-2/520@ «Об утверждении </w:t>
      </w:r>
      <w:r w:rsidRPr="004B5494">
        <w:rPr>
          <w:rFonts w:ascii="Times New Roman" w:hAnsi="Times New Roman"/>
          <w:sz w:val="28"/>
          <w:szCs w:val="28"/>
        </w:rPr>
        <w:lastRenderedPageBreak/>
        <w:t>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4B5494">
          <w:rPr>
            <w:rFonts w:ascii="Times New Roman" w:hAnsi="Times New Roman"/>
            <w:sz w:val="28"/>
            <w:szCs w:val="28"/>
          </w:rPr>
          <w:t>2015 г</w:t>
        </w:r>
      </w:smartTag>
      <w:r w:rsidRPr="004B5494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«Налоговый кодекс Российской Федерации (часть первая)» от 31.07.1998 N 146-ФЗ;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«Налоговый кодекс Российской Федерации (часть вторая)» от 05.08.2000 N 117-ФЗ;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«Кодекс Российской Федерации об административных правонарушениях» от 30.12.2001 N 195-ФЗ;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«Кодекс административного судопроизводства Российской Федерации» от 08.03.2015 N 21-ФЗ;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приказ ФНС России от 15.01.2015 № ММВ-7-12/6@ «Об утверждении Перечня технологических процессов ФНС России и их владельцев, а также порядка </w:t>
      </w:r>
      <w:r w:rsidRPr="004B5494">
        <w:rPr>
          <w:rFonts w:ascii="Times New Roman" w:hAnsi="Times New Roman"/>
          <w:sz w:val="28"/>
          <w:szCs w:val="28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18.01.2017 N ММВ-7-6/16@ "Об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сборах";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20.03.2017 N ММВ-7-16/225@ "Об утверждении Основных положений об управлении рисками в деятельности ФНС России";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России от 16.11.2017 N ММВ-7-17/940@ "Об утверждении Руководства по качеству ФНС России";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МНС РФ от 03.03.2003 N БГ-3-28/96 "Об утверждении Порядка доступа к конфиденциальной информации налоговых органов";</w:t>
      </w:r>
    </w:p>
    <w:p w:rsidR="004B5494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Приказ ФНС РФ от 23.11.2010 №ММВ-7-6/633@ "Об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кабинеты)";</w:t>
      </w:r>
    </w:p>
    <w:p w:rsidR="004B5494" w:rsidRPr="004B5494" w:rsidRDefault="009C2DC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2DC4">
        <w:rPr>
          <w:rFonts w:ascii="Times New Roman" w:hAnsi="Times New Roman"/>
          <w:sz w:val="28"/>
          <w:szCs w:val="28"/>
        </w:rPr>
        <w:t>Приказ Минфина России от 02.07.2012 N 99н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2DC4">
        <w:rPr>
          <w:rFonts w:ascii="Times New Roman" w:hAnsi="Times New Roman"/>
          <w:sz w:val="28"/>
          <w:szCs w:val="28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B5494" w:rsidRPr="004B5494">
        <w:rPr>
          <w:rFonts w:ascii="Times New Roman" w:hAnsi="Times New Roman"/>
          <w:sz w:val="28"/>
          <w:szCs w:val="28"/>
        </w:rPr>
        <w:t>;</w:t>
      </w:r>
    </w:p>
    <w:p w:rsidR="001E2DB3" w:rsidRPr="004B5494" w:rsidRDefault="004B5494" w:rsidP="004B54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4112" w:rsidRPr="004B5494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688E" w:rsidRPr="004B5494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4B5494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4B5494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5494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4B5494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5494">
        <w:rPr>
          <w:rFonts w:ascii="Times New Roman" w:hAnsi="Times New Roman"/>
          <w:sz w:val="28"/>
          <w:szCs w:val="28"/>
          <w:lang w:val="ru-RU"/>
        </w:rPr>
        <w:t>-</w:t>
      </w:r>
      <w:r w:rsidR="00A2519E" w:rsidRPr="004B5494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4B5494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5494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4B54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B5494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4B5494">
        <w:rPr>
          <w:rFonts w:ascii="Times New Roman" w:hAnsi="Times New Roman"/>
          <w:sz w:val="28"/>
          <w:szCs w:val="28"/>
          <w:lang w:val="ru-RU"/>
        </w:rPr>
        <w:t>т.</w:t>
      </w:r>
      <w:r w:rsidR="00E2688E" w:rsidRPr="004B5494">
        <w:rPr>
          <w:rFonts w:ascii="Times New Roman" w:hAnsi="Times New Roman"/>
          <w:sz w:val="28"/>
          <w:szCs w:val="28"/>
          <w:lang w:val="ru-RU"/>
        </w:rPr>
        <w:t>ч</w:t>
      </w:r>
      <w:proofErr w:type="spellEnd"/>
      <w:r w:rsidR="00E2688E" w:rsidRPr="004B5494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 w:rsidRPr="004B5494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4B5494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5494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4B5494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B5494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B549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lastRenderedPageBreak/>
        <w:t>- понятие единого реестра проверок, процедура его формирования;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4B5494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4B5494">
        <w:rPr>
          <w:rFonts w:ascii="Times New Roman" w:hAnsi="Times New Roman"/>
          <w:sz w:val="28"/>
          <w:szCs w:val="28"/>
        </w:rPr>
        <w:t xml:space="preserve">: 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4B5494">
        <w:rPr>
          <w:rFonts w:ascii="Times New Roman" w:hAnsi="Times New Roman"/>
          <w:sz w:val="28"/>
          <w:szCs w:val="28"/>
        </w:rPr>
        <w:t xml:space="preserve">: 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4B5494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4B5494">
        <w:rPr>
          <w:rFonts w:ascii="Times New Roman" w:hAnsi="Times New Roman"/>
          <w:sz w:val="28"/>
          <w:szCs w:val="28"/>
        </w:rPr>
        <w:t xml:space="preserve"> </w:t>
      </w:r>
    </w:p>
    <w:p w:rsidR="00E2688E" w:rsidRPr="004B5494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4B5494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- подготовка решения о проведении выездной налоговой проверки. </w:t>
      </w:r>
    </w:p>
    <w:p w:rsidR="00E2688E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4B5494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4B5494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4B5494">
        <w:rPr>
          <w:rFonts w:ascii="Times New Roman" w:hAnsi="Times New Roman"/>
          <w:sz w:val="28"/>
          <w:szCs w:val="28"/>
        </w:rPr>
        <w:t>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7. </w:t>
      </w:r>
      <w:r w:rsidR="004B5494" w:rsidRPr="004B5494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1A4289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4B5494" w:rsidRPr="004B5494">
        <w:rPr>
          <w:rFonts w:ascii="Times New Roman" w:hAnsi="Times New Roman"/>
          <w:sz w:val="28"/>
          <w:szCs w:val="28"/>
        </w:rPr>
        <w:t>, а также запреты, требования и ограничения,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4B5494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4B54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21AC" w:rsidRPr="004B5494">
        <w:rPr>
          <w:rFonts w:ascii="Times New Roman" w:hAnsi="Times New Roman"/>
          <w:color w:val="000000"/>
          <w:sz w:val="28"/>
          <w:szCs w:val="28"/>
        </w:rPr>
        <w:t>1</w:t>
      </w:r>
      <w:r w:rsidRPr="004B549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обязан: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8.1.</w:t>
      </w:r>
      <w:r w:rsidRPr="004B5494">
        <w:rPr>
          <w:rFonts w:ascii="Times New Roman" w:hAnsi="Times New Roman"/>
          <w:sz w:val="28"/>
          <w:szCs w:val="28"/>
        </w:rPr>
        <w:tab/>
      </w:r>
      <w:r w:rsidR="000B08BB" w:rsidRPr="004B5494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4B5494">
        <w:rPr>
          <w:rFonts w:ascii="Times New Roman" w:hAnsi="Times New Roman"/>
          <w:sz w:val="28"/>
          <w:szCs w:val="28"/>
        </w:rPr>
        <w:t>.</w:t>
      </w:r>
    </w:p>
    <w:p w:rsidR="00061869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8.2.</w:t>
      </w:r>
      <w:r w:rsidRPr="004B5494">
        <w:rPr>
          <w:rFonts w:ascii="Times New Roman" w:hAnsi="Times New Roman"/>
          <w:sz w:val="28"/>
          <w:szCs w:val="28"/>
        </w:rPr>
        <w:tab/>
      </w:r>
      <w:r w:rsidR="00061869" w:rsidRPr="004B5494">
        <w:rPr>
          <w:rFonts w:ascii="Times New Roman" w:hAnsi="Times New Roman"/>
          <w:sz w:val="28"/>
          <w:szCs w:val="28"/>
        </w:rPr>
        <w:t xml:space="preserve">Представлять Инспекцию по вопросам, отнесенным к компетенции Отдела, в федеральных и региональных органах государственной власти, органах </w:t>
      </w:r>
      <w:r w:rsidR="00061869" w:rsidRPr="004B5494">
        <w:rPr>
          <w:rFonts w:ascii="Times New Roman" w:hAnsi="Times New Roman"/>
          <w:sz w:val="28"/>
          <w:szCs w:val="28"/>
        </w:rPr>
        <w:lastRenderedPageBreak/>
        <w:t>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8.3.</w:t>
      </w:r>
      <w:r w:rsidRPr="004B5494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8.4.</w:t>
      </w:r>
      <w:r w:rsidRPr="004B5494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4B5494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4B5494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4B54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5494">
        <w:rPr>
          <w:rFonts w:ascii="Times New Roman" w:hAnsi="Times New Roman"/>
          <w:sz w:val="28"/>
          <w:szCs w:val="28"/>
        </w:rPr>
        <w:t xml:space="preserve">8.7. </w:t>
      </w:r>
      <w:r w:rsidR="00061869" w:rsidRPr="004B5494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D22CD7" w:rsidRPr="004B54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4B54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4B54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B5494">
        <w:rPr>
          <w:rFonts w:ascii="Times New Roman" w:hAnsi="Times New Roman"/>
          <w:sz w:val="28"/>
          <w:szCs w:val="28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4B54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</w:t>
      </w:r>
      <w:r w:rsidR="00D22CD7" w:rsidRPr="004B5494">
        <w:rPr>
          <w:rFonts w:ascii="Times New Roman" w:hAnsi="Times New Roman"/>
          <w:sz w:val="28"/>
          <w:szCs w:val="28"/>
        </w:rPr>
        <w:t>10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DA4C8F" w:rsidRPr="004B54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</w:t>
      </w:r>
      <w:r w:rsidR="00D22CD7" w:rsidRPr="004B5494">
        <w:rPr>
          <w:rFonts w:ascii="Times New Roman" w:hAnsi="Times New Roman"/>
          <w:sz w:val="28"/>
          <w:szCs w:val="28"/>
        </w:rPr>
        <w:t>11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2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3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4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5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6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7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4B5494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4B5494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lastRenderedPageBreak/>
        <w:t>8.1</w:t>
      </w:r>
      <w:r w:rsidR="00D22CD7" w:rsidRPr="004B5494">
        <w:rPr>
          <w:rFonts w:ascii="Times New Roman" w:hAnsi="Times New Roman"/>
          <w:sz w:val="28"/>
          <w:szCs w:val="28"/>
        </w:rPr>
        <w:t>8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8.1</w:t>
      </w:r>
      <w:r w:rsidR="00D22CD7" w:rsidRPr="004B5494">
        <w:rPr>
          <w:rFonts w:ascii="Times New Roman" w:hAnsi="Times New Roman"/>
          <w:sz w:val="28"/>
          <w:szCs w:val="28"/>
        </w:rPr>
        <w:t>9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A4289">
        <w:rPr>
          <w:rFonts w:ascii="Times New Roman" w:hAnsi="Times New Roman"/>
          <w:sz w:val="28"/>
          <w:szCs w:val="28"/>
        </w:rPr>
        <w:t>служебного</w:t>
      </w:r>
      <w:r w:rsidRPr="004B5494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</w:t>
      </w:r>
      <w:r w:rsidR="00D22CD7" w:rsidRPr="004B5494">
        <w:rPr>
          <w:rFonts w:ascii="Times New Roman" w:hAnsi="Times New Roman"/>
          <w:sz w:val="28"/>
          <w:szCs w:val="28"/>
        </w:rPr>
        <w:t>20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</w:t>
      </w:r>
      <w:r w:rsidR="00D22CD7" w:rsidRPr="004B5494">
        <w:rPr>
          <w:rFonts w:ascii="Times New Roman" w:hAnsi="Times New Roman"/>
          <w:sz w:val="28"/>
          <w:szCs w:val="28"/>
        </w:rPr>
        <w:t>21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8.2</w:t>
      </w:r>
      <w:r w:rsidR="00D22CD7" w:rsidRPr="004B5494">
        <w:rPr>
          <w:rFonts w:ascii="Times New Roman" w:hAnsi="Times New Roman"/>
          <w:sz w:val="28"/>
          <w:szCs w:val="28"/>
        </w:rPr>
        <w:t>2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8.2</w:t>
      </w:r>
      <w:r w:rsidR="00D22CD7" w:rsidRPr="004B5494">
        <w:rPr>
          <w:rFonts w:ascii="Times New Roman" w:hAnsi="Times New Roman"/>
          <w:sz w:val="28"/>
          <w:szCs w:val="28"/>
        </w:rPr>
        <w:t>3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8.2</w:t>
      </w:r>
      <w:r w:rsidR="00D22CD7" w:rsidRPr="004B5494">
        <w:rPr>
          <w:rFonts w:ascii="Times New Roman" w:hAnsi="Times New Roman"/>
          <w:sz w:val="28"/>
          <w:szCs w:val="28"/>
        </w:rPr>
        <w:t>4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4B5494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8.2</w:t>
      </w:r>
      <w:r w:rsidR="00D22CD7" w:rsidRPr="004B5494">
        <w:rPr>
          <w:rFonts w:ascii="Times New Roman" w:hAnsi="Times New Roman"/>
          <w:sz w:val="28"/>
          <w:szCs w:val="28"/>
        </w:rPr>
        <w:t>5</w:t>
      </w:r>
      <w:r w:rsidRPr="004B5494">
        <w:rPr>
          <w:rFonts w:ascii="Times New Roman" w:hAnsi="Times New Roman"/>
          <w:sz w:val="28"/>
          <w:szCs w:val="28"/>
        </w:rPr>
        <w:t>.</w:t>
      </w:r>
      <w:r w:rsidRPr="004B5494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4B5494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B5494">
        <w:rPr>
          <w:rFonts w:ascii="Times New Roman" w:hAnsi="Times New Roman"/>
          <w:sz w:val="28"/>
          <w:szCs w:val="28"/>
        </w:rPr>
        <w:t>8.2</w:t>
      </w:r>
      <w:r w:rsidR="00D22CD7" w:rsidRPr="004B5494">
        <w:rPr>
          <w:rFonts w:ascii="Times New Roman" w:hAnsi="Times New Roman"/>
          <w:sz w:val="28"/>
          <w:szCs w:val="28"/>
        </w:rPr>
        <w:t>6</w:t>
      </w:r>
      <w:r w:rsidR="00F002A5" w:rsidRPr="004B5494">
        <w:rPr>
          <w:rFonts w:ascii="Times New Roman" w:hAnsi="Times New Roman"/>
          <w:sz w:val="28"/>
          <w:szCs w:val="28"/>
        </w:rPr>
        <w:t xml:space="preserve">. </w:t>
      </w:r>
      <w:r w:rsidR="008A1CF7" w:rsidRPr="004B5494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034112" w:rsidRPr="004B5494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4B5494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4B5494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4B5494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D22CD7" w:rsidRPr="004B5494" w:rsidRDefault="00D22CD7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lastRenderedPageBreak/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4B5494">
        <w:rPr>
          <w:rFonts w:ascii="Times New Roman" w:hAnsi="Times New Roman"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4B5494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4B5494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4B5494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F909BA" w:rsidRPr="004B5494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034112" w:rsidRPr="004B5494" w:rsidRDefault="00034112" w:rsidP="00CD15FA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10. </w:t>
      </w:r>
      <w:r w:rsidR="001A4289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4B5494" w:rsidRPr="004B5494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4B5494" w:rsidRPr="004B5494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 от 21.02.2018, </w:t>
      </w:r>
      <w:r w:rsidR="004B5494" w:rsidRPr="004B5494">
        <w:rPr>
          <w:rFonts w:ascii="Times New Roman" w:hAnsi="Times New Roman"/>
          <w:sz w:val="28"/>
          <w:szCs w:val="28"/>
        </w:rPr>
        <w:t>положением об отделе выездных проверок № 1, приказами (распоряжениями) ФНС России, приказами инспекции, поручениями руководства Инспекции.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lastRenderedPageBreak/>
        <w:t>11. 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4B5494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4B5494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A4289">
        <w:rPr>
          <w:rFonts w:ascii="Times New Roman" w:hAnsi="Times New Roman"/>
          <w:sz w:val="28"/>
          <w:szCs w:val="28"/>
        </w:rPr>
        <w:t>г</w:t>
      </w:r>
      <w:r w:rsidR="001A4289" w:rsidRPr="001A4289">
        <w:rPr>
          <w:rFonts w:ascii="Times New Roman" w:hAnsi="Times New Roman"/>
          <w:sz w:val="28"/>
          <w:szCs w:val="28"/>
        </w:rPr>
        <w:t>лавный государственный налоговый инспектор</w:t>
      </w:r>
      <w:r w:rsidRPr="004B5494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4B5494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4B5494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A4289">
        <w:rPr>
          <w:rFonts w:ascii="Times New Roman" w:hAnsi="Times New Roman"/>
          <w:sz w:val="28"/>
          <w:szCs w:val="28"/>
        </w:rPr>
        <w:t>г</w:t>
      </w:r>
      <w:r w:rsidR="001A4289" w:rsidRPr="001A4289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Pr="004B549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1E2DB3" w:rsidRPr="004B5494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E60E0" w:rsidRPr="004B5494" w:rsidRDefault="006E60E0" w:rsidP="001E2DB3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4B5494">
        <w:rPr>
          <w:rStyle w:val="FontStyle181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sz w:val="28"/>
          <w:szCs w:val="28"/>
        </w:rPr>
        <w:t xml:space="preserve"> </w:t>
      </w:r>
      <w:r w:rsidRPr="004B5494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4B5494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14. 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4B5494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15. 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4B5494" w:rsidRDefault="00F909BA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4B5494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4B5494" w:rsidRDefault="00F909BA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4B549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4B549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4B5494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4B5494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53AEF" w:rsidRDefault="00953AE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53AEF" w:rsidRPr="004B5494" w:rsidRDefault="00953AE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lastRenderedPageBreak/>
        <w:t>VII. Порядок служебного взаимодействия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4B5494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4B5494">
        <w:rPr>
          <w:rFonts w:ascii="Times New Roman" w:hAnsi="Times New Roman"/>
          <w:b/>
          <w:sz w:val="28"/>
          <w:szCs w:val="28"/>
        </w:rPr>
        <w:t xml:space="preserve"> </w:t>
      </w:r>
      <w:r w:rsidRPr="004B5494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18. </w:t>
      </w:r>
      <w:r w:rsidR="006E60E0" w:rsidRPr="004B5494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456623" w:rsidRPr="004B5494" w:rsidRDefault="00456623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B549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6623" w:rsidRPr="004B5494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49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456623" w:rsidRPr="004B5494" w:rsidSect="006E21B9">
      <w:headerReference w:type="default" r:id="rId9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24E" w:rsidRDefault="0094424E" w:rsidP="003B7A81">
      <w:pPr>
        <w:spacing w:after="0" w:line="240" w:lineRule="auto"/>
      </w:pPr>
      <w:r>
        <w:separator/>
      </w:r>
    </w:p>
  </w:endnote>
  <w:endnote w:type="continuationSeparator" w:id="0">
    <w:p w:rsidR="0094424E" w:rsidRDefault="009442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24E" w:rsidRDefault="0094424E" w:rsidP="003B7A81">
      <w:pPr>
        <w:spacing w:after="0" w:line="240" w:lineRule="auto"/>
      </w:pPr>
      <w:r>
        <w:separator/>
      </w:r>
    </w:p>
  </w:footnote>
  <w:footnote w:type="continuationSeparator" w:id="0">
    <w:p w:rsidR="0094424E" w:rsidRDefault="0094424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53AEF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4112"/>
    <w:rsid w:val="000457F3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5B7A"/>
    <w:rsid w:val="001665C3"/>
    <w:rsid w:val="00175938"/>
    <w:rsid w:val="001A0913"/>
    <w:rsid w:val="001A4289"/>
    <w:rsid w:val="001B03C2"/>
    <w:rsid w:val="001B3356"/>
    <w:rsid w:val="001B5BBA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6194"/>
    <w:rsid w:val="003314B0"/>
    <w:rsid w:val="00340885"/>
    <w:rsid w:val="003521AC"/>
    <w:rsid w:val="00373374"/>
    <w:rsid w:val="003869B3"/>
    <w:rsid w:val="003951C1"/>
    <w:rsid w:val="003A4110"/>
    <w:rsid w:val="003A43AB"/>
    <w:rsid w:val="003B7A81"/>
    <w:rsid w:val="003C4B9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5494"/>
    <w:rsid w:val="004B7353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6B9F"/>
    <w:rsid w:val="00612176"/>
    <w:rsid w:val="0061302B"/>
    <w:rsid w:val="00615D71"/>
    <w:rsid w:val="0062193D"/>
    <w:rsid w:val="00630988"/>
    <w:rsid w:val="0063106E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4A81"/>
    <w:rsid w:val="00690E73"/>
    <w:rsid w:val="006911E3"/>
    <w:rsid w:val="006A44FB"/>
    <w:rsid w:val="006A5528"/>
    <w:rsid w:val="006A5689"/>
    <w:rsid w:val="006B0129"/>
    <w:rsid w:val="006B475F"/>
    <w:rsid w:val="006B6069"/>
    <w:rsid w:val="006C4338"/>
    <w:rsid w:val="006D1DF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DD2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21758"/>
    <w:rsid w:val="00923289"/>
    <w:rsid w:val="00926516"/>
    <w:rsid w:val="00933CCA"/>
    <w:rsid w:val="00940584"/>
    <w:rsid w:val="00942953"/>
    <w:rsid w:val="0094424E"/>
    <w:rsid w:val="00950A95"/>
    <w:rsid w:val="00953AEF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2B6E"/>
    <w:rsid w:val="009C2DC4"/>
    <w:rsid w:val="009C51B1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2143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4202"/>
    <w:rsid w:val="00D46D45"/>
    <w:rsid w:val="00D51E1C"/>
    <w:rsid w:val="00D531E6"/>
    <w:rsid w:val="00D545E0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12EC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81E2B-A133-4B8D-92C5-42B9CF30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2018-07-06T12:31:00Z</cp:lastPrinted>
  <dcterms:created xsi:type="dcterms:W3CDTF">2018-09-28T14:45:00Z</dcterms:created>
  <dcterms:modified xsi:type="dcterms:W3CDTF">2018-10-08T12:50:00Z</dcterms:modified>
</cp:coreProperties>
</file>